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40" w:rsidRDefault="008A4040" w:rsidP="008A4040">
      <w:pPr>
        <w:spacing w:before="100"/>
        <w:ind w:left="4645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0</wp:posOffset>
            </wp:positionV>
            <wp:extent cx="1143000" cy="1064381"/>
            <wp:effectExtent l="0" t="0" r="0" b="2540"/>
            <wp:wrapTight wrapText="bothSides">
              <wp:wrapPolygon edited="0">
                <wp:start x="7560" y="0"/>
                <wp:lineTo x="5760" y="387"/>
                <wp:lineTo x="720" y="5026"/>
                <wp:lineTo x="0" y="9279"/>
                <wp:lineTo x="0" y="13532"/>
                <wp:lineTo x="2520" y="18558"/>
                <wp:lineTo x="7200" y="21265"/>
                <wp:lineTo x="8640" y="21265"/>
                <wp:lineTo x="11880" y="21265"/>
                <wp:lineTo x="12960" y="21265"/>
                <wp:lineTo x="17640" y="18945"/>
                <wp:lineTo x="18000" y="18558"/>
                <wp:lineTo x="20880" y="12372"/>
                <wp:lineTo x="20520" y="5413"/>
                <wp:lineTo x="15840" y="1160"/>
                <wp:lineTo x="13320" y="0"/>
                <wp:lineTo x="7560" y="0"/>
              </wp:wrapPolygon>
            </wp:wrapTight>
            <wp:docPr id="1" name="Picture 1" descr="Mountain Springs Water Supply Corp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Springs Water Supply Corpor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040" w:rsidRDefault="008A4040" w:rsidP="008A4040">
      <w:pPr>
        <w:spacing w:before="100"/>
        <w:ind w:left="4645"/>
      </w:pPr>
    </w:p>
    <w:p w:rsidR="008A4040" w:rsidRDefault="008A4040" w:rsidP="008A4040">
      <w:pPr>
        <w:spacing w:before="100"/>
        <w:ind w:left="4645"/>
      </w:pPr>
    </w:p>
    <w:p w:rsidR="008A4040" w:rsidRDefault="008A4040" w:rsidP="008A4040">
      <w:pPr>
        <w:spacing w:before="100"/>
        <w:ind w:left="4645"/>
      </w:pPr>
    </w:p>
    <w:p w:rsidR="008A4040" w:rsidRDefault="008A4040" w:rsidP="008A4040">
      <w:pPr>
        <w:spacing w:before="100"/>
        <w:ind w:left="4645"/>
      </w:pPr>
    </w:p>
    <w:p w:rsidR="008A4040" w:rsidRPr="00F80F55" w:rsidRDefault="008A4040" w:rsidP="008A4040">
      <w:pPr>
        <w:spacing w:line="320" w:lineRule="exact"/>
        <w:ind w:left="450" w:hanging="540"/>
        <w:jc w:val="center"/>
        <w:rPr>
          <w:rFonts w:ascii="Century Gothic" w:hAnsi="Century Gothic"/>
          <w:sz w:val="28"/>
          <w:szCs w:val="28"/>
        </w:rPr>
      </w:pPr>
      <w:r w:rsidRPr="00F80F55">
        <w:rPr>
          <w:rFonts w:ascii="Century Gothic" w:hAnsi="Century Gothic"/>
          <w:b/>
          <w:sz w:val="28"/>
          <w:szCs w:val="28"/>
        </w:rPr>
        <w:t>MOUNTAIN SPRINGS WATER SUPPLY CORPORATION</w:t>
      </w:r>
    </w:p>
    <w:p w:rsidR="008A4040" w:rsidRPr="00F80F55" w:rsidRDefault="008A4040" w:rsidP="008A4040">
      <w:pPr>
        <w:ind w:left="450" w:hanging="540"/>
        <w:jc w:val="center"/>
        <w:rPr>
          <w:rFonts w:ascii="Century Gothic" w:hAnsi="Century Gothic"/>
        </w:rPr>
      </w:pPr>
      <w:r w:rsidRPr="00F80F55">
        <w:rPr>
          <w:rFonts w:ascii="Century Gothic" w:hAnsi="Century Gothic"/>
          <w:b/>
          <w:w w:val="99"/>
        </w:rPr>
        <w:t>P.O. BOX 219 ~ VALLEY VIEW,</w:t>
      </w:r>
      <w:r w:rsidRPr="00F80F55">
        <w:rPr>
          <w:rFonts w:ascii="Century Gothic" w:hAnsi="Century Gothic"/>
          <w:b/>
        </w:rPr>
        <w:t xml:space="preserve"> </w:t>
      </w:r>
      <w:r w:rsidRPr="00F80F55">
        <w:rPr>
          <w:rFonts w:ascii="Century Gothic" w:hAnsi="Century Gothic"/>
          <w:b/>
          <w:w w:val="99"/>
        </w:rPr>
        <w:t>TEXAS</w:t>
      </w:r>
      <w:r w:rsidRPr="00F80F55">
        <w:rPr>
          <w:rFonts w:ascii="Century Gothic" w:hAnsi="Century Gothic"/>
          <w:b/>
        </w:rPr>
        <w:t xml:space="preserve"> </w:t>
      </w:r>
      <w:r w:rsidRPr="00F80F55">
        <w:rPr>
          <w:rFonts w:ascii="Century Gothic" w:hAnsi="Century Gothic"/>
          <w:b/>
          <w:w w:val="99"/>
        </w:rPr>
        <w:t>76272</w:t>
      </w:r>
    </w:p>
    <w:p w:rsidR="008C496F" w:rsidRPr="00F80F55" w:rsidRDefault="008A4040" w:rsidP="008A4040">
      <w:pPr>
        <w:pStyle w:val="Title"/>
        <w:ind w:left="450" w:hanging="540"/>
        <w:rPr>
          <w:smallCaps/>
        </w:rPr>
      </w:pPr>
      <w:r w:rsidRPr="00F80F55">
        <w:rPr>
          <w:w w:val="99"/>
        </w:rPr>
        <w:t>PHONE</w:t>
      </w:r>
      <w:r w:rsidRPr="00F80F55">
        <w:t xml:space="preserve"> </w:t>
      </w:r>
      <w:r w:rsidRPr="00F80F55">
        <w:rPr>
          <w:w w:val="99"/>
        </w:rPr>
        <w:t>(940)</w:t>
      </w:r>
      <w:r w:rsidRPr="00F80F55">
        <w:t xml:space="preserve"> 637-2219   </w:t>
      </w:r>
    </w:p>
    <w:p w:rsidR="008C496F" w:rsidRDefault="008C496F" w:rsidP="008A4040">
      <w:pPr>
        <w:pStyle w:val="Title"/>
        <w:ind w:left="450" w:hanging="540"/>
        <w:rPr>
          <w:smallCaps/>
        </w:rPr>
      </w:pPr>
    </w:p>
    <w:p w:rsidR="008C496F" w:rsidRDefault="008C496F">
      <w:pPr>
        <w:jc w:val="center"/>
        <w:rPr>
          <w:rFonts w:ascii="Century Gothic" w:hAnsi="Century Gothic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63107B" w:rsidRPr="00712EAF" w:rsidRDefault="0063107B">
      <w:pPr>
        <w:pStyle w:val="Heading1"/>
        <w:rPr>
          <w:rFonts w:ascii="Century Gothic" w:hAnsi="Century Gothic"/>
          <w:sz w:val="52"/>
          <w:szCs w:val="52"/>
        </w:rPr>
      </w:pPr>
      <w:r w:rsidRPr="00712EAF">
        <w:rPr>
          <w:rFonts w:ascii="Century Gothic" w:hAnsi="Century Gothic"/>
          <w:sz w:val="52"/>
          <w:szCs w:val="52"/>
        </w:rPr>
        <w:t xml:space="preserve">NOTICE OF </w:t>
      </w:r>
      <w:r w:rsidR="00647CFC" w:rsidRPr="00712EAF">
        <w:rPr>
          <w:rFonts w:ascii="Century Gothic" w:hAnsi="Century Gothic"/>
          <w:sz w:val="52"/>
          <w:szCs w:val="52"/>
        </w:rPr>
        <w:t xml:space="preserve">ANNUAL </w:t>
      </w:r>
      <w:r w:rsidRPr="00712EAF">
        <w:rPr>
          <w:rFonts w:ascii="Century Gothic" w:hAnsi="Century Gothic"/>
          <w:sz w:val="52"/>
          <w:szCs w:val="52"/>
        </w:rPr>
        <w:t>MEETING</w:t>
      </w: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C969DD" w:rsidRPr="00492BC0" w:rsidRDefault="00C969DD">
      <w:pPr>
        <w:jc w:val="center"/>
        <w:rPr>
          <w:rFonts w:ascii="Century Gothic" w:hAnsi="Century Gothic"/>
          <w:b/>
        </w:rPr>
      </w:pPr>
    </w:p>
    <w:p w:rsidR="0063107B" w:rsidRPr="00492BC0" w:rsidRDefault="0063107B">
      <w:pPr>
        <w:jc w:val="center"/>
        <w:rPr>
          <w:rFonts w:ascii="Century Gothic" w:hAnsi="Century Gothic"/>
          <w:b/>
        </w:rPr>
      </w:pPr>
    </w:p>
    <w:p w:rsidR="0063107B" w:rsidRPr="00C969DD" w:rsidRDefault="0063107B" w:rsidP="00C969DD">
      <w:pPr>
        <w:pStyle w:val="BodyTextIndent"/>
        <w:ind w:left="0" w:right="90"/>
        <w:jc w:val="both"/>
        <w:rPr>
          <w:rFonts w:ascii="Century Gothic" w:hAnsi="Century Gothic"/>
          <w:sz w:val="24"/>
        </w:rPr>
      </w:pPr>
      <w:r w:rsidRPr="00C969DD">
        <w:rPr>
          <w:rFonts w:ascii="Century Gothic" w:hAnsi="Century Gothic"/>
          <w:sz w:val="24"/>
        </w:rPr>
        <w:t xml:space="preserve">Notice is hereby given that Mountain Springs Water Supply Corporation will have their </w:t>
      </w:r>
      <w:r w:rsidR="000A532F" w:rsidRPr="00C969DD">
        <w:rPr>
          <w:rFonts w:ascii="Century Gothic" w:hAnsi="Century Gothic"/>
          <w:sz w:val="24"/>
        </w:rPr>
        <w:t>Annual</w:t>
      </w:r>
      <w:r w:rsidR="00D21C1D" w:rsidRPr="00C969DD">
        <w:rPr>
          <w:rFonts w:ascii="Century Gothic" w:hAnsi="Century Gothic"/>
          <w:sz w:val="24"/>
        </w:rPr>
        <w:t xml:space="preserve"> Meeting </w:t>
      </w:r>
      <w:r w:rsidR="00AA092F">
        <w:rPr>
          <w:rFonts w:ascii="Century Gothic" w:hAnsi="Century Gothic"/>
          <w:b/>
          <w:bCs/>
          <w:sz w:val="28"/>
          <w:szCs w:val="28"/>
        </w:rPr>
        <w:t>Thursday, April 4, 2019</w:t>
      </w:r>
      <w:r w:rsidR="005F1A62" w:rsidRPr="00972EB4">
        <w:rPr>
          <w:rFonts w:ascii="Century Gothic" w:hAnsi="Century Gothic"/>
          <w:b/>
          <w:bCs/>
          <w:sz w:val="28"/>
          <w:szCs w:val="28"/>
        </w:rPr>
        <w:t>, at 7:00 p.m.</w:t>
      </w:r>
      <w:r w:rsidR="005F1A62" w:rsidRPr="00C969DD">
        <w:rPr>
          <w:rFonts w:ascii="Century Gothic" w:hAnsi="Century Gothic"/>
          <w:b/>
          <w:bCs/>
          <w:sz w:val="24"/>
        </w:rPr>
        <w:t xml:space="preserve"> </w:t>
      </w:r>
      <w:r w:rsidR="00D21C1D" w:rsidRPr="00C969DD">
        <w:rPr>
          <w:rFonts w:ascii="Century Gothic" w:hAnsi="Century Gothic"/>
          <w:sz w:val="24"/>
        </w:rPr>
        <w:t xml:space="preserve">at </w:t>
      </w:r>
      <w:r w:rsidR="000A532F" w:rsidRPr="00C969DD">
        <w:rPr>
          <w:rFonts w:ascii="Century Gothic" w:hAnsi="Century Gothic"/>
          <w:sz w:val="24"/>
        </w:rPr>
        <w:t xml:space="preserve">the Mountain Springs Community </w:t>
      </w:r>
      <w:r w:rsidR="005F1A62" w:rsidRPr="00C969DD">
        <w:rPr>
          <w:rFonts w:ascii="Century Gothic" w:hAnsi="Century Gothic"/>
          <w:sz w:val="24"/>
        </w:rPr>
        <w:t>Building</w:t>
      </w:r>
      <w:r w:rsidR="00C969DD" w:rsidRPr="00C969DD">
        <w:rPr>
          <w:rFonts w:ascii="Century Gothic" w:hAnsi="Century Gothic"/>
          <w:sz w:val="24"/>
        </w:rPr>
        <w:t>,</w:t>
      </w:r>
      <w:r w:rsidR="005F1A62" w:rsidRPr="00C969DD">
        <w:rPr>
          <w:rFonts w:ascii="Century Gothic" w:hAnsi="Century Gothic"/>
          <w:sz w:val="24"/>
        </w:rPr>
        <w:t xml:space="preserve"> Mt. Springs Road</w:t>
      </w:r>
      <w:r w:rsidR="00DE581F" w:rsidRPr="00C969DD">
        <w:rPr>
          <w:rFonts w:ascii="Century Gothic" w:hAnsi="Century Gothic"/>
          <w:sz w:val="24"/>
        </w:rPr>
        <w:t xml:space="preserve"> </w:t>
      </w:r>
      <w:r w:rsidR="00E96F7D" w:rsidRPr="00C969DD">
        <w:rPr>
          <w:rFonts w:ascii="Century Gothic" w:hAnsi="Century Gothic"/>
          <w:sz w:val="24"/>
        </w:rPr>
        <w:t>Valley View</w:t>
      </w:r>
      <w:r w:rsidR="005F1A62" w:rsidRPr="00C969DD">
        <w:rPr>
          <w:rFonts w:ascii="Century Gothic" w:hAnsi="Century Gothic"/>
          <w:sz w:val="24"/>
        </w:rPr>
        <w:t>,</w:t>
      </w:r>
      <w:r w:rsidRPr="00C969DD">
        <w:rPr>
          <w:rFonts w:ascii="Century Gothic" w:hAnsi="Century Gothic"/>
          <w:sz w:val="24"/>
        </w:rPr>
        <w:t xml:space="preserve"> </w:t>
      </w:r>
      <w:proofErr w:type="gramStart"/>
      <w:r w:rsidRPr="00C969DD">
        <w:rPr>
          <w:rFonts w:ascii="Century Gothic" w:hAnsi="Century Gothic"/>
          <w:sz w:val="24"/>
        </w:rPr>
        <w:t>Texas</w:t>
      </w:r>
      <w:proofErr w:type="gramEnd"/>
      <w:r w:rsidR="005F1A62" w:rsidRPr="00C969DD">
        <w:rPr>
          <w:rFonts w:ascii="Century Gothic" w:hAnsi="Century Gothic"/>
          <w:sz w:val="24"/>
        </w:rPr>
        <w:t>.</w:t>
      </w:r>
      <w:r w:rsidR="00A67787" w:rsidRPr="00C969DD">
        <w:rPr>
          <w:rFonts w:ascii="Century Gothic" w:hAnsi="Century Gothic"/>
          <w:b/>
          <w:bCs/>
          <w:sz w:val="24"/>
        </w:rPr>
        <w:t xml:space="preserve"> </w:t>
      </w:r>
    </w:p>
    <w:p w:rsidR="0063107B" w:rsidRDefault="0063107B" w:rsidP="00C969DD">
      <w:pPr>
        <w:ind w:right="90"/>
        <w:rPr>
          <w:rFonts w:ascii="Century Gothic" w:hAnsi="Century Gothic"/>
        </w:rPr>
      </w:pPr>
    </w:p>
    <w:p w:rsidR="00D25A3C" w:rsidRPr="00C969DD" w:rsidRDefault="00D25A3C" w:rsidP="00C969DD">
      <w:pPr>
        <w:ind w:right="90"/>
        <w:rPr>
          <w:rFonts w:ascii="Century Gothic" w:hAnsi="Century Gothic"/>
        </w:rPr>
      </w:pPr>
    </w:p>
    <w:p w:rsidR="000A532F" w:rsidRPr="00D25A3C" w:rsidRDefault="00492BC0" w:rsidP="00C969DD">
      <w:pPr>
        <w:ind w:right="90"/>
        <w:jc w:val="center"/>
        <w:rPr>
          <w:rFonts w:ascii="Century Gothic" w:hAnsi="Century Gothic"/>
          <w:b/>
          <w:sz w:val="32"/>
          <w:szCs w:val="32"/>
        </w:rPr>
      </w:pPr>
      <w:r w:rsidRPr="00D25A3C">
        <w:rPr>
          <w:rFonts w:ascii="Century Gothic" w:hAnsi="Century Gothic"/>
          <w:b/>
          <w:sz w:val="32"/>
          <w:szCs w:val="32"/>
        </w:rPr>
        <w:t>Barbe</w:t>
      </w:r>
      <w:r w:rsidR="00620E6C" w:rsidRPr="00D25A3C">
        <w:rPr>
          <w:rFonts w:ascii="Century Gothic" w:hAnsi="Century Gothic"/>
          <w:b/>
          <w:sz w:val="32"/>
          <w:szCs w:val="32"/>
        </w:rPr>
        <w:t>c</w:t>
      </w:r>
      <w:r w:rsidRPr="00D25A3C">
        <w:rPr>
          <w:rFonts w:ascii="Century Gothic" w:hAnsi="Century Gothic"/>
          <w:b/>
          <w:sz w:val="32"/>
          <w:szCs w:val="32"/>
        </w:rPr>
        <w:t xml:space="preserve">ue </w:t>
      </w:r>
      <w:r w:rsidR="00972EB4" w:rsidRPr="00D25A3C">
        <w:rPr>
          <w:rFonts w:ascii="Century Gothic" w:hAnsi="Century Gothic"/>
          <w:b/>
          <w:sz w:val="32"/>
          <w:szCs w:val="32"/>
        </w:rPr>
        <w:t>D</w:t>
      </w:r>
      <w:r w:rsidRPr="00D25A3C">
        <w:rPr>
          <w:rFonts w:ascii="Century Gothic" w:hAnsi="Century Gothic"/>
          <w:b/>
          <w:sz w:val="32"/>
          <w:szCs w:val="32"/>
        </w:rPr>
        <w:t xml:space="preserve">inner and </w:t>
      </w:r>
      <w:r w:rsidR="00972EB4" w:rsidRPr="00D25A3C">
        <w:rPr>
          <w:rFonts w:ascii="Century Gothic" w:hAnsi="Century Gothic"/>
          <w:b/>
          <w:sz w:val="32"/>
          <w:szCs w:val="32"/>
        </w:rPr>
        <w:t>D</w:t>
      </w:r>
      <w:r w:rsidR="000A532F" w:rsidRPr="00D25A3C">
        <w:rPr>
          <w:rFonts w:ascii="Century Gothic" w:hAnsi="Century Gothic"/>
          <w:b/>
          <w:sz w:val="32"/>
          <w:szCs w:val="32"/>
        </w:rPr>
        <w:t xml:space="preserve">oor </w:t>
      </w:r>
      <w:r w:rsidR="00972EB4" w:rsidRPr="00D25A3C">
        <w:rPr>
          <w:rFonts w:ascii="Century Gothic" w:hAnsi="Century Gothic"/>
          <w:b/>
          <w:sz w:val="32"/>
          <w:szCs w:val="32"/>
        </w:rPr>
        <w:t>P</w:t>
      </w:r>
      <w:r w:rsidR="000A532F" w:rsidRPr="00D25A3C">
        <w:rPr>
          <w:rFonts w:ascii="Century Gothic" w:hAnsi="Century Gothic"/>
          <w:b/>
          <w:sz w:val="32"/>
          <w:szCs w:val="32"/>
        </w:rPr>
        <w:t xml:space="preserve">rizes </w:t>
      </w:r>
    </w:p>
    <w:p w:rsidR="000A532F" w:rsidRPr="00C969DD" w:rsidRDefault="000A532F" w:rsidP="00C969DD">
      <w:pPr>
        <w:ind w:right="90"/>
        <w:jc w:val="center"/>
        <w:rPr>
          <w:rFonts w:ascii="Century Gothic" w:hAnsi="Century Gothic"/>
        </w:rPr>
      </w:pPr>
    </w:p>
    <w:p w:rsidR="00972EB4" w:rsidRPr="00C969DD" w:rsidRDefault="00972EB4" w:rsidP="00C969DD">
      <w:pPr>
        <w:ind w:right="90"/>
        <w:jc w:val="center"/>
        <w:rPr>
          <w:rFonts w:ascii="Century Gothic" w:hAnsi="Century Gothic"/>
          <w:b/>
        </w:rPr>
      </w:pPr>
    </w:p>
    <w:p w:rsidR="000A532F" w:rsidRPr="00D25A3C" w:rsidRDefault="00972EB4" w:rsidP="00C969DD">
      <w:pPr>
        <w:ind w:right="90"/>
        <w:jc w:val="center"/>
        <w:rPr>
          <w:rFonts w:ascii="Century Gothic" w:hAnsi="Century Gothic"/>
          <w:b/>
          <w:smallCaps/>
          <w:sz w:val="40"/>
          <w:szCs w:val="40"/>
        </w:rPr>
      </w:pPr>
      <w:r w:rsidRPr="00D25A3C">
        <w:rPr>
          <w:rFonts w:ascii="Century Gothic" w:hAnsi="Century Gothic"/>
          <w:b/>
          <w:smallCaps/>
          <w:sz w:val="40"/>
          <w:szCs w:val="40"/>
        </w:rPr>
        <w:t>AGENDA</w:t>
      </w:r>
    </w:p>
    <w:p w:rsidR="000A532F" w:rsidRPr="00972EB4" w:rsidRDefault="000A532F" w:rsidP="00C969DD">
      <w:pPr>
        <w:ind w:right="90"/>
        <w:rPr>
          <w:rFonts w:ascii="Century Gothic" w:hAnsi="Century Gothic"/>
          <w:smallCaps/>
          <w:sz w:val="32"/>
        </w:rPr>
      </w:pPr>
    </w:p>
    <w:p w:rsidR="000A532F" w:rsidRPr="00C969DD" w:rsidRDefault="000A532F" w:rsidP="00F80F55">
      <w:pPr>
        <w:numPr>
          <w:ilvl w:val="0"/>
          <w:numId w:val="1"/>
        </w:numPr>
        <w:tabs>
          <w:tab w:val="clear" w:pos="1890"/>
          <w:tab w:val="num" w:pos="1800"/>
        </w:tabs>
        <w:spacing w:line="360" w:lineRule="auto"/>
        <w:ind w:left="0" w:right="90" w:firstLine="1080"/>
        <w:rPr>
          <w:rFonts w:ascii="Century Gothic" w:hAnsi="Century Gothic"/>
        </w:rPr>
      </w:pPr>
      <w:r w:rsidRPr="00C969DD">
        <w:rPr>
          <w:rFonts w:ascii="Century Gothic" w:hAnsi="Century Gothic"/>
        </w:rPr>
        <w:t>President Calls Meeting to Order</w:t>
      </w:r>
    </w:p>
    <w:p w:rsidR="00D26466" w:rsidRDefault="00D26466" w:rsidP="00F80F55">
      <w:pPr>
        <w:numPr>
          <w:ilvl w:val="0"/>
          <w:numId w:val="1"/>
        </w:numPr>
        <w:tabs>
          <w:tab w:val="clear" w:pos="1890"/>
          <w:tab w:val="num" w:pos="1800"/>
        </w:tabs>
        <w:spacing w:line="360" w:lineRule="auto"/>
        <w:ind w:left="0" w:right="90" w:firstLine="1080"/>
        <w:rPr>
          <w:rFonts w:ascii="Century Gothic" w:hAnsi="Century Gothic"/>
        </w:rPr>
      </w:pPr>
      <w:r w:rsidRPr="00C969DD">
        <w:rPr>
          <w:rFonts w:ascii="Century Gothic" w:hAnsi="Century Gothic"/>
        </w:rPr>
        <w:t xml:space="preserve">Public Forum – 3 Minutes </w:t>
      </w:r>
      <w:r>
        <w:rPr>
          <w:rFonts w:ascii="Century Gothic" w:hAnsi="Century Gothic"/>
        </w:rPr>
        <w:t>Each</w:t>
      </w:r>
    </w:p>
    <w:p w:rsidR="00D26466" w:rsidRDefault="00D26466" w:rsidP="00F80F55">
      <w:pPr>
        <w:numPr>
          <w:ilvl w:val="0"/>
          <w:numId w:val="1"/>
        </w:numPr>
        <w:tabs>
          <w:tab w:val="clear" w:pos="1890"/>
          <w:tab w:val="num" w:pos="1800"/>
        </w:tabs>
        <w:spacing w:line="360" w:lineRule="auto"/>
        <w:ind w:left="0" w:right="90" w:firstLine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Last </w:t>
      </w:r>
      <w:r w:rsidR="000A225F">
        <w:rPr>
          <w:rFonts w:ascii="Century Gothic" w:hAnsi="Century Gothic"/>
        </w:rPr>
        <w:t>C</w:t>
      </w:r>
      <w:r>
        <w:rPr>
          <w:rFonts w:ascii="Century Gothic" w:hAnsi="Century Gothic"/>
        </w:rPr>
        <w:t>all for Submission of Official Ballots</w:t>
      </w:r>
    </w:p>
    <w:p w:rsidR="00D26466" w:rsidRDefault="00D26466" w:rsidP="00F80F55">
      <w:pPr>
        <w:numPr>
          <w:ilvl w:val="0"/>
          <w:numId w:val="1"/>
        </w:numPr>
        <w:tabs>
          <w:tab w:val="clear" w:pos="1890"/>
          <w:tab w:val="num" w:pos="1800"/>
        </w:tabs>
        <w:spacing w:line="360" w:lineRule="auto"/>
        <w:ind w:left="0" w:right="-90" w:firstLine="1080"/>
        <w:rPr>
          <w:rFonts w:ascii="Century Gothic" w:hAnsi="Century Gothic"/>
        </w:rPr>
      </w:pPr>
      <w:r>
        <w:rPr>
          <w:rFonts w:ascii="Century Gothic" w:hAnsi="Century Gothic"/>
        </w:rPr>
        <w:t>Announce Total Members Present and Ballots Received</w:t>
      </w:r>
    </w:p>
    <w:p w:rsidR="00D26466" w:rsidRPr="00C969DD" w:rsidRDefault="00D26466" w:rsidP="00F80F55">
      <w:pPr>
        <w:numPr>
          <w:ilvl w:val="0"/>
          <w:numId w:val="1"/>
        </w:numPr>
        <w:tabs>
          <w:tab w:val="clear" w:pos="1890"/>
          <w:tab w:val="num" w:pos="1800"/>
        </w:tabs>
        <w:spacing w:line="360" w:lineRule="auto"/>
        <w:ind w:left="0" w:right="90" w:firstLine="1080"/>
        <w:rPr>
          <w:rFonts w:ascii="Century Gothic" w:hAnsi="Century Gothic"/>
        </w:rPr>
      </w:pPr>
      <w:r w:rsidRPr="00C969DD">
        <w:rPr>
          <w:rFonts w:ascii="Century Gothic" w:hAnsi="Century Gothic"/>
        </w:rPr>
        <w:t>Establishment of Quorum</w:t>
      </w:r>
    </w:p>
    <w:p w:rsidR="000A532F" w:rsidRPr="00C969DD" w:rsidRDefault="00D26466" w:rsidP="00F80F55">
      <w:pPr>
        <w:numPr>
          <w:ilvl w:val="0"/>
          <w:numId w:val="1"/>
        </w:numPr>
        <w:tabs>
          <w:tab w:val="clear" w:pos="1890"/>
          <w:tab w:val="num" w:pos="1800"/>
        </w:tabs>
        <w:spacing w:line="360" w:lineRule="auto"/>
        <w:ind w:left="0" w:right="90" w:firstLine="1080"/>
        <w:rPr>
          <w:rFonts w:ascii="Century Gothic" w:hAnsi="Century Gothic"/>
        </w:rPr>
      </w:pPr>
      <w:r>
        <w:rPr>
          <w:rFonts w:ascii="Century Gothic" w:hAnsi="Century Gothic"/>
        </w:rPr>
        <w:t>Approve 2018</w:t>
      </w:r>
      <w:r w:rsidR="000A532F" w:rsidRPr="00C969DD">
        <w:rPr>
          <w:rFonts w:ascii="Century Gothic" w:hAnsi="Century Gothic"/>
        </w:rPr>
        <w:t xml:space="preserve"> Annual Meeting Minutes </w:t>
      </w:r>
    </w:p>
    <w:p w:rsidR="000A532F" w:rsidRPr="00C969DD" w:rsidRDefault="000A532F" w:rsidP="00F80F55">
      <w:pPr>
        <w:numPr>
          <w:ilvl w:val="0"/>
          <w:numId w:val="1"/>
        </w:numPr>
        <w:tabs>
          <w:tab w:val="clear" w:pos="1890"/>
          <w:tab w:val="num" w:pos="1800"/>
        </w:tabs>
        <w:spacing w:line="360" w:lineRule="auto"/>
        <w:ind w:left="0" w:right="90" w:firstLine="1080"/>
        <w:rPr>
          <w:rFonts w:ascii="Century Gothic" w:hAnsi="Century Gothic"/>
        </w:rPr>
      </w:pPr>
      <w:r w:rsidRPr="00C969DD">
        <w:rPr>
          <w:rFonts w:ascii="Century Gothic" w:hAnsi="Century Gothic"/>
        </w:rPr>
        <w:t xml:space="preserve">Financial </w:t>
      </w:r>
      <w:r w:rsidR="00D26466">
        <w:rPr>
          <w:rFonts w:ascii="Century Gothic" w:hAnsi="Century Gothic"/>
        </w:rPr>
        <w:t>Report &amp; 2018</w:t>
      </w:r>
      <w:r w:rsidRPr="00C969DD">
        <w:rPr>
          <w:rFonts w:ascii="Century Gothic" w:hAnsi="Century Gothic"/>
        </w:rPr>
        <w:t xml:space="preserve"> Annual Audit </w:t>
      </w:r>
    </w:p>
    <w:p w:rsidR="000A532F" w:rsidRPr="00C969DD" w:rsidRDefault="000A532F" w:rsidP="00F80F55">
      <w:pPr>
        <w:numPr>
          <w:ilvl w:val="0"/>
          <w:numId w:val="1"/>
        </w:numPr>
        <w:tabs>
          <w:tab w:val="clear" w:pos="1890"/>
          <w:tab w:val="num" w:pos="1800"/>
        </w:tabs>
        <w:spacing w:line="360" w:lineRule="auto"/>
        <w:ind w:left="720" w:firstLine="360"/>
        <w:rPr>
          <w:rFonts w:ascii="Century Gothic" w:hAnsi="Century Gothic"/>
        </w:rPr>
      </w:pPr>
      <w:r w:rsidRPr="00C969DD">
        <w:rPr>
          <w:rFonts w:ascii="Century Gothic" w:hAnsi="Century Gothic"/>
        </w:rPr>
        <w:t xml:space="preserve">Corporation’s Operation Report </w:t>
      </w:r>
    </w:p>
    <w:p w:rsidR="000A532F" w:rsidRPr="00C969DD" w:rsidRDefault="00D26466" w:rsidP="00F80F55">
      <w:pPr>
        <w:numPr>
          <w:ilvl w:val="0"/>
          <w:numId w:val="1"/>
        </w:numPr>
        <w:tabs>
          <w:tab w:val="clear" w:pos="1890"/>
          <w:tab w:val="num" w:pos="1800"/>
        </w:tabs>
        <w:spacing w:line="360" w:lineRule="auto"/>
        <w:ind w:left="720" w:firstLine="360"/>
        <w:rPr>
          <w:rFonts w:ascii="Century Gothic" w:hAnsi="Century Gothic"/>
        </w:rPr>
      </w:pPr>
      <w:r>
        <w:rPr>
          <w:rFonts w:ascii="Century Gothic" w:hAnsi="Century Gothic"/>
        </w:rPr>
        <w:t>Election Results</w:t>
      </w:r>
    </w:p>
    <w:p w:rsidR="000A532F" w:rsidRPr="00C969DD" w:rsidRDefault="000A532F" w:rsidP="00F80F55">
      <w:pPr>
        <w:numPr>
          <w:ilvl w:val="0"/>
          <w:numId w:val="1"/>
        </w:numPr>
        <w:tabs>
          <w:tab w:val="clear" w:pos="1890"/>
          <w:tab w:val="num" w:pos="1800"/>
          <w:tab w:val="num" w:pos="2340"/>
        </w:tabs>
        <w:spacing w:line="360" w:lineRule="auto"/>
        <w:ind w:left="720" w:firstLine="360"/>
        <w:rPr>
          <w:rFonts w:ascii="Century Gothic" w:hAnsi="Century Gothic"/>
        </w:rPr>
      </w:pPr>
      <w:r w:rsidRPr="00C969DD">
        <w:rPr>
          <w:rFonts w:ascii="Century Gothic" w:hAnsi="Century Gothic"/>
        </w:rPr>
        <w:t>Drawing for Door Prizes</w:t>
      </w:r>
    </w:p>
    <w:p w:rsidR="000A532F" w:rsidRPr="00C969DD" w:rsidRDefault="000A532F" w:rsidP="00F80F55">
      <w:pPr>
        <w:numPr>
          <w:ilvl w:val="0"/>
          <w:numId w:val="1"/>
        </w:numPr>
        <w:tabs>
          <w:tab w:val="clear" w:pos="1890"/>
          <w:tab w:val="num" w:pos="1800"/>
        </w:tabs>
        <w:spacing w:line="360" w:lineRule="auto"/>
        <w:ind w:left="720" w:firstLine="360"/>
        <w:rPr>
          <w:rFonts w:ascii="Century Gothic" w:hAnsi="Century Gothic"/>
        </w:rPr>
      </w:pPr>
      <w:r w:rsidRPr="00C969DD">
        <w:rPr>
          <w:rFonts w:ascii="Century Gothic" w:hAnsi="Century Gothic"/>
        </w:rPr>
        <w:t>Adjourn Meeting</w:t>
      </w:r>
      <w:bookmarkStart w:id="0" w:name="_GoBack"/>
      <w:bookmarkEnd w:id="0"/>
    </w:p>
    <w:p w:rsidR="0063107B" w:rsidRPr="00C969DD" w:rsidRDefault="0063107B">
      <w:pPr>
        <w:ind w:left="720"/>
        <w:rPr>
          <w:rFonts w:ascii="Century Gothic" w:hAnsi="Century Gothic"/>
        </w:rPr>
      </w:pPr>
    </w:p>
    <w:sectPr w:rsidR="0063107B" w:rsidRPr="00C969DD" w:rsidSect="008C496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7715"/>
    <w:multiLevelType w:val="hybridMultilevel"/>
    <w:tmpl w:val="B504E8B0"/>
    <w:lvl w:ilvl="0" w:tplc="C136E87E">
      <w:start w:val="2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1B983D36"/>
    <w:multiLevelType w:val="hybridMultilevel"/>
    <w:tmpl w:val="00E6CFE6"/>
    <w:lvl w:ilvl="0" w:tplc="189C954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7827EB2">
      <w:start w:val="9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2E783A28">
      <w:start w:val="10"/>
      <w:numFmt w:val="decimal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D763E9F"/>
    <w:multiLevelType w:val="hybridMultilevel"/>
    <w:tmpl w:val="25A451E8"/>
    <w:lvl w:ilvl="0" w:tplc="906C2526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EBA8509C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4140"/>
        </w:tabs>
        <w:ind w:left="41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5048EAC">
      <w:start w:val="1"/>
      <w:numFmt w:val="decimal"/>
      <w:lvlText w:val="%6)"/>
      <w:lvlJc w:val="left"/>
      <w:pPr>
        <w:tabs>
          <w:tab w:val="num" w:pos="6480"/>
        </w:tabs>
        <w:ind w:left="6480" w:hanging="540"/>
      </w:pPr>
      <w:rPr>
        <w:rFonts w:hint="default"/>
      </w:rPr>
    </w:lvl>
    <w:lvl w:ilvl="6" w:tplc="8A0C5A14">
      <w:start w:val="1"/>
      <w:numFmt w:val="decimal"/>
      <w:lvlText w:val="(%7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689279CC"/>
    <w:multiLevelType w:val="hybridMultilevel"/>
    <w:tmpl w:val="C2CE1020"/>
    <w:lvl w:ilvl="0" w:tplc="2CB20358">
      <w:start w:val="1"/>
      <w:numFmt w:val="decimal"/>
      <w:lvlText w:val="%1.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7D"/>
    <w:rsid w:val="000078BF"/>
    <w:rsid w:val="0001219F"/>
    <w:rsid w:val="000326F6"/>
    <w:rsid w:val="0003637B"/>
    <w:rsid w:val="0007315C"/>
    <w:rsid w:val="0008792D"/>
    <w:rsid w:val="00091771"/>
    <w:rsid w:val="000A225F"/>
    <w:rsid w:val="000A532F"/>
    <w:rsid w:val="000B4DAA"/>
    <w:rsid w:val="000E38E7"/>
    <w:rsid w:val="00130C31"/>
    <w:rsid w:val="001335B4"/>
    <w:rsid w:val="00163504"/>
    <w:rsid w:val="00190612"/>
    <w:rsid w:val="00192813"/>
    <w:rsid w:val="00196258"/>
    <w:rsid w:val="0022524C"/>
    <w:rsid w:val="00265DA9"/>
    <w:rsid w:val="00290ED9"/>
    <w:rsid w:val="0029505B"/>
    <w:rsid w:val="003211A4"/>
    <w:rsid w:val="00332A09"/>
    <w:rsid w:val="00341A82"/>
    <w:rsid w:val="0038373D"/>
    <w:rsid w:val="003974DE"/>
    <w:rsid w:val="003A1E83"/>
    <w:rsid w:val="003B69A2"/>
    <w:rsid w:val="003E025E"/>
    <w:rsid w:val="003F5F9A"/>
    <w:rsid w:val="004604DF"/>
    <w:rsid w:val="00473D9C"/>
    <w:rsid w:val="00492BC0"/>
    <w:rsid w:val="004A3EE9"/>
    <w:rsid w:val="004D3CF8"/>
    <w:rsid w:val="004F5C6C"/>
    <w:rsid w:val="00580026"/>
    <w:rsid w:val="005956F3"/>
    <w:rsid w:val="005B14AB"/>
    <w:rsid w:val="005F1A62"/>
    <w:rsid w:val="005F23A6"/>
    <w:rsid w:val="006164A7"/>
    <w:rsid w:val="00620E6C"/>
    <w:rsid w:val="0063107B"/>
    <w:rsid w:val="00647CFC"/>
    <w:rsid w:val="00677D9B"/>
    <w:rsid w:val="006A25ED"/>
    <w:rsid w:val="006A3FDA"/>
    <w:rsid w:val="00712EAF"/>
    <w:rsid w:val="00724AEC"/>
    <w:rsid w:val="00732AA0"/>
    <w:rsid w:val="0078360F"/>
    <w:rsid w:val="00791A86"/>
    <w:rsid w:val="00794D0D"/>
    <w:rsid w:val="007A48BB"/>
    <w:rsid w:val="007C296B"/>
    <w:rsid w:val="007D284B"/>
    <w:rsid w:val="007D33C3"/>
    <w:rsid w:val="007F0D23"/>
    <w:rsid w:val="008417C1"/>
    <w:rsid w:val="00844439"/>
    <w:rsid w:val="008929D9"/>
    <w:rsid w:val="008A4040"/>
    <w:rsid w:val="008C496F"/>
    <w:rsid w:val="008C73E6"/>
    <w:rsid w:val="008F0826"/>
    <w:rsid w:val="0090501B"/>
    <w:rsid w:val="009515E6"/>
    <w:rsid w:val="009548CD"/>
    <w:rsid w:val="009561FE"/>
    <w:rsid w:val="00972EB4"/>
    <w:rsid w:val="00994C02"/>
    <w:rsid w:val="00995008"/>
    <w:rsid w:val="009A72AB"/>
    <w:rsid w:val="009E426A"/>
    <w:rsid w:val="009F390E"/>
    <w:rsid w:val="00A5446A"/>
    <w:rsid w:val="00A67787"/>
    <w:rsid w:val="00A71A24"/>
    <w:rsid w:val="00A81AAB"/>
    <w:rsid w:val="00A9696E"/>
    <w:rsid w:val="00AA092F"/>
    <w:rsid w:val="00AA30CF"/>
    <w:rsid w:val="00AF6ADE"/>
    <w:rsid w:val="00B21D9D"/>
    <w:rsid w:val="00B2298F"/>
    <w:rsid w:val="00B43AAB"/>
    <w:rsid w:val="00B758FA"/>
    <w:rsid w:val="00B957FB"/>
    <w:rsid w:val="00BC1C59"/>
    <w:rsid w:val="00BF175D"/>
    <w:rsid w:val="00C66147"/>
    <w:rsid w:val="00C77EBF"/>
    <w:rsid w:val="00C85F83"/>
    <w:rsid w:val="00C969DD"/>
    <w:rsid w:val="00CA003A"/>
    <w:rsid w:val="00CA075B"/>
    <w:rsid w:val="00CC441C"/>
    <w:rsid w:val="00CD56F0"/>
    <w:rsid w:val="00CE0B3F"/>
    <w:rsid w:val="00CF6BD6"/>
    <w:rsid w:val="00D11997"/>
    <w:rsid w:val="00D15682"/>
    <w:rsid w:val="00D21C1D"/>
    <w:rsid w:val="00D22FAA"/>
    <w:rsid w:val="00D25A3C"/>
    <w:rsid w:val="00D26466"/>
    <w:rsid w:val="00D31A4D"/>
    <w:rsid w:val="00DB2ECC"/>
    <w:rsid w:val="00DB4965"/>
    <w:rsid w:val="00DE581F"/>
    <w:rsid w:val="00E00C35"/>
    <w:rsid w:val="00E03601"/>
    <w:rsid w:val="00E5073F"/>
    <w:rsid w:val="00E634E8"/>
    <w:rsid w:val="00E84DE7"/>
    <w:rsid w:val="00E86469"/>
    <w:rsid w:val="00E96F7D"/>
    <w:rsid w:val="00EA4E64"/>
    <w:rsid w:val="00EB0C15"/>
    <w:rsid w:val="00EE5E7E"/>
    <w:rsid w:val="00EF4B8F"/>
    <w:rsid w:val="00F26BB5"/>
    <w:rsid w:val="00F36154"/>
    <w:rsid w:val="00F45ED5"/>
    <w:rsid w:val="00F80F55"/>
    <w:rsid w:val="00FA48A1"/>
    <w:rsid w:val="00F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6D65-B6E3-43A8-A0DA-974EB70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</w:rPr>
  </w:style>
  <w:style w:type="paragraph" w:styleId="BodyTextIndent">
    <w:name w:val="Body Text Indent"/>
    <w:basedOn w:val="Normal"/>
    <w:semiHidden/>
    <w:pPr>
      <w:ind w:left="720"/>
    </w:pPr>
    <w:rPr>
      <w:rFonts w:ascii="Bookman Old Style" w:hAnsi="Bookman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AA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A4040"/>
    <w:rPr>
      <w:rFonts w:ascii="Bookman Old Style" w:hAnsi="Bookman Old Style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SPRINGS WATER SUPPLY CORPORATION</vt:lpstr>
    </vt:vector>
  </TitlesOfParts>
  <Company>MSW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SPRINGS WATER SUPPLY CORPORATION</dc:title>
  <dc:subject/>
  <dc:creator>MSW2</dc:creator>
  <cp:keywords/>
  <dc:description/>
  <cp:lastModifiedBy>User</cp:lastModifiedBy>
  <cp:revision>7</cp:revision>
  <cp:lastPrinted>2019-02-19T16:04:00Z</cp:lastPrinted>
  <dcterms:created xsi:type="dcterms:W3CDTF">2019-02-13T16:23:00Z</dcterms:created>
  <dcterms:modified xsi:type="dcterms:W3CDTF">2019-02-19T16:04:00Z</dcterms:modified>
</cp:coreProperties>
</file>