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03" w:rsidRPr="000207C6" w:rsidRDefault="00466303" w:rsidP="00466303">
      <w:pPr>
        <w:pStyle w:val="Title"/>
        <w:rPr>
          <w:color w:val="002060"/>
          <w:sz w:val="36"/>
          <w:szCs w:val="36"/>
        </w:rPr>
      </w:pPr>
      <w:r w:rsidRPr="000207C6">
        <w:rPr>
          <w:noProof/>
          <w:color w:val="002060"/>
        </w:rPr>
        <w:drawing>
          <wp:anchor distT="0" distB="0" distL="0" distR="0" simplePos="0" relativeHeight="251659264" behindDoc="0" locked="0" layoutInCell="1" allowOverlap="1" wp14:anchorId="698507EE" wp14:editId="2F8E178B">
            <wp:simplePos x="0" y="0"/>
            <wp:positionH relativeFrom="page">
              <wp:posOffset>946785</wp:posOffset>
            </wp:positionH>
            <wp:positionV relativeFrom="paragraph">
              <wp:posOffset>72390</wp:posOffset>
            </wp:positionV>
            <wp:extent cx="845362" cy="8453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62" cy="84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1D1">
        <w:rPr>
          <w:color w:val="002060"/>
          <w:sz w:val="36"/>
          <w:szCs w:val="36"/>
        </w:rPr>
        <w:t xml:space="preserve"> </w:t>
      </w:r>
    </w:p>
    <w:p w:rsidR="00466303" w:rsidRDefault="00466303" w:rsidP="00FA161F">
      <w:pPr>
        <w:pStyle w:val="Title"/>
        <w:ind w:left="1350" w:right="360" w:firstLine="90"/>
        <w:rPr>
          <w:rFonts w:ascii="Georgia" w:hAnsi="Georgia"/>
          <w:color w:val="002060"/>
          <w:sz w:val="36"/>
          <w:szCs w:val="36"/>
        </w:rPr>
      </w:pPr>
      <w:r w:rsidRPr="000207C6">
        <w:rPr>
          <w:rFonts w:ascii="Georgia" w:hAnsi="Georgia"/>
          <w:color w:val="002060"/>
          <w:sz w:val="36"/>
          <w:szCs w:val="36"/>
        </w:rPr>
        <w:t xml:space="preserve">MOUNTAIN SPRINGS </w:t>
      </w:r>
      <w:r w:rsidRPr="000207C6">
        <w:rPr>
          <w:rFonts w:ascii="Georgia" w:hAnsi="Georgia"/>
          <w:color w:val="002060"/>
          <w:sz w:val="36"/>
          <w:szCs w:val="36"/>
        </w:rPr>
        <w:br/>
        <w:t>WATER SUPPLY CORPORATION</w:t>
      </w:r>
    </w:p>
    <w:p w:rsidR="000B2D62" w:rsidRPr="000207C6" w:rsidRDefault="000B2D62" w:rsidP="00FA161F">
      <w:pPr>
        <w:pStyle w:val="Title"/>
        <w:ind w:left="1350" w:right="360" w:firstLine="90"/>
        <w:rPr>
          <w:rFonts w:ascii="Georgia" w:hAnsi="Georgia"/>
          <w:b w:val="0"/>
          <w:color w:val="002060"/>
          <w:sz w:val="36"/>
          <w:szCs w:val="36"/>
        </w:rPr>
      </w:pPr>
    </w:p>
    <w:p w:rsidR="009D71B4" w:rsidRDefault="009D71B4" w:rsidP="00762E01">
      <w:pPr>
        <w:rPr>
          <w:rFonts w:ascii="Century Gothic" w:hAnsi="Century Gothic"/>
        </w:rPr>
      </w:pPr>
    </w:p>
    <w:p w:rsidR="00091680" w:rsidRDefault="00151CC6" w:rsidP="00151CC6">
      <w:pPr>
        <w:pStyle w:val="Heading1"/>
        <w:jc w:val="left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b w:val="0"/>
          <w:sz w:val="24"/>
        </w:rPr>
        <w:t xml:space="preserve">  </w:t>
      </w:r>
      <w:r>
        <w:rPr>
          <w:rFonts w:ascii="Century Gothic" w:hAnsi="Century Gothic"/>
          <w:b w:val="0"/>
          <w:sz w:val="24"/>
        </w:rPr>
        <w:tab/>
      </w:r>
      <w:r>
        <w:rPr>
          <w:rFonts w:ascii="Century Gothic" w:hAnsi="Century Gothic"/>
          <w:b w:val="0"/>
          <w:sz w:val="24"/>
        </w:rPr>
        <w:tab/>
      </w:r>
      <w:r>
        <w:rPr>
          <w:rFonts w:ascii="Century Gothic" w:hAnsi="Century Gothic"/>
          <w:b w:val="0"/>
          <w:sz w:val="24"/>
        </w:rPr>
        <w:tab/>
        <w:t xml:space="preserve">  </w:t>
      </w:r>
      <w:r w:rsidR="0063107B" w:rsidRPr="009D71B4">
        <w:rPr>
          <w:rFonts w:ascii="Century Gothic" w:hAnsi="Century Gothic"/>
          <w:sz w:val="48"/>
          <w:szCs w:val="48"/>
        </w:rPr>
        <w:t>NOTICE OF MEETIN</w:t>
      </w:r>
      <w:r w:rsidR="00091680" w:rsidRPr="009D71B4">
        <w:rPr>
          <w:rFonts w:ascii="Century Gothic" w:hAnsi="Century Gothic"/>
          <w:sz w:val="48"/>
          <w:szCs w:val="48"/>
        </w:rPr>
        <w:t>G</w:t>
      </w:r>
    </w:p>
    <w:p w:rsidR="000B2D62" w:rsidRPr="000B2D62" w:rsidRDefault="000B2D62" w:rsidP="000B2D62"/>
    <w:p w:rsidR="000B2D62" w:rsidRPr="000B2D62" w:rsidRDefault="000B2D62" w:rsidP="000B2D62"/>
    <w:p w:rsidR="00A76374" w:rsidRDefault="00A76374" w:rsidP="00762E01">
      <w:pPr>
        <w:rPr>
          <w:rFonts w:ascii="Century Gothic" w:hAnsi="Century Gothic"/>
          <w:b/>
        </w:rPr>
      </w:pPr>
    </w:p>
    <w:p w:rsidR="00E727A3" w:rsidRDefault="00E727A3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  <w:r w:rsidRPr="0002214C">
        <w:rPr>
          <w:rFonts w:ascii="Century Gothic" w:hAnsi="Century Gothic"/>
          <w:sz w:val="24"/>
        </w:rPr>
        <w:t xml:space="preserve">Notice is hereby given that the Board of Directors of the Mountain Springs Water Supply Corporation will have their regular Monthly Meeting at </w:t>
      </w:r>
      <w:r w:rsidR="005C2A62">
        <w:rPr>
          <w:rFonts w:ascii="Century Gothic" w:hAnsi="Century Gothic"/>
          <w:sz w:val="24"/>
        </w:rPr>
        <w:t>7131 E. FM 922</w:t>
      </w:r>
      <w:r w:rsidR="00B95716">
        <w:rPr>
          <w:rFonts w:ascii="Century Gothic" w:hAnsi="Century Gothic"/>
          <w:sz w:val="24"/>
        </w:rPr>
        <w:t xml:space="preserve">, Valley View, Texas. </w:t>
      </w:r>
      <w:r w:rsidRPr="0002214C">
        <w:rPr>
          <w:rFonts w:ascii="Century Gothic" w:hAnsi="Century Gothic"/>
          <w:sz w:val="24"/>
        </w:rPr>
        <w:t xml:space="preserve">The meeting will be </w:t>
      </w:r>
      <w:r w:rsidR="00B95716">
        <w:rPr>
          <w:rFonts w:ascii="Century Gothic" w:hAnsi="Century Gothic"/>
          <w:sz w:val="24"/>
        </w:rPr>
        <w:t xml:space="preserve">held </w:t>
      </w:r>
      <w:r w:rsidR="00AA5CF0">
        <w:rPr>
          <w:rFonts w:ascii="Century Gothic" w:hAnsi="Century Gothic"/>
          <w:b/>
          <w:sz w:val="28"/>
          <w:szCs w:val="28"/>
        </w:rPr>
        <w:t>Monday</w:t>
      </w:r>
      <w:r w:rsidRPr="009D71B4">
        <w:rPr>
          <w:rFonts w:ascii="Century Gothic" w:hAnsi="Century Gothic"/>
          <w:b/>
          <w:sz w:val="28"/>
          <w:szCs w:val="28"/>
        </w:rPr>
        <w:t>,</w:t>
      </w:r>
      <w:r w:rsidR="00AF54C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A5CF0">
        <w:rPr>
          <w:rFonts w:ascii="Century Gothic" w:hAnsi="Century Gothic"/>
          <w:b/>
          <w:bCs/>
          <w:sz w:val="28"/>
          <w:szCs w:val="28"/>
        </w:rPr>
        <w:t>June 17</w:t>
      </w:r>
      <w:r w:rsidR="00F67200">
        <w:rPr>
          <w:rFonts w:ascii="Century Gothic" w:hAnsi="Century Gothic"/>
          <w:b/>
          <w:bCs/>
          <w:sz w:val="28"/>
          <w:szCs w:val="28"/>
        </w:rPr>
        <w:t>, 2024</w:t>
      </w:r>
      <w:r w:rsidRPr="009D71B4">
        <w:rPr>
          <w:rFonts w:ascii="Century Gothic" w:hAnsi="Century Gothic"/>
          <w:b/>
          <w:bCs/>
          <w:sz w:val="28"/>
          <w:szCs w:val="28"/>
        </w:rPr>
        <w:t>, at 7:00 p.m.</w:t>
      </w:r>
    </w:p>
    <w:p w:rsidR="000B2D62" w:rsidRDefault="000B2D62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0B2D62" w:rsidRDefault="000B2D62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0B2D62" w:rsidRDefault="000B2D62" w:rsidP="00E727A3">
      <w:pPr>
        <w:pStyle w:val="BodyTextIndent"/>
        <w:ind w:left="0" w:right="-27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006DC6" w:rsidRPr="0002214C" w:rsidRDefault="00006DC6" w:rsidP="003D47C3">
      <w:pPr>
        <w:rPr>
          <w:rFonts w:ascii="Century Gothic" w:hAnsi="Century Gothic"/>
        </w:rPr>
      </w:pPr>
    </w:p>
    <w:p w:rsidR="00F45ED5" w:rsidRPr="0002214C" w:rsidRDefault="0063107B" w:rsidP="00DB017A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>Call Meeting to Order</w:t>
      </w:r>
    </w:p>
    <w:p w:rsidR="00AF6ADE" w:rsidRDefault="00F45ED5" w:rsidP="00DB017A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>Public Forum</w:t>
      </w:r>
      <w:r w:rsidR="00D21C1D" w:rsidRPr="0002214C">
        <w:rPr>
          <w:rFonts w:ascii="Century Gothic" w:hAnsi="Century Gothic"/>
        </w:rPr>
        <w:t xml:space="preserve"> – </w:t>
      </w:r>
      <w:r w:rsidR="008C496F" w:rsidRPr="0002214C">
        <w:rPr>
          <w:rFonts w:ascii="Century Gothic" w:hAnsi="Century Gothic"/>
        </w:rPr>
        <w:t>3 Minutes Each</w:t>
      </w:r>
    </w:p>
    <w:p w:rsidR="00E238E7" w:rsidRPr="00AA5CF0" w:rsidRDefault="00F26BB5" w:rsidP="00AA5CF0">
      <w:pPr>
        <w:numPr>
          <w:ilvl w:val="0"/>
          <w:numId w:val="1"/>
        </w:numPr>
        <w:tabs>
          <w:tab w:val="clear" w:pos="2520"/>
          <w:tab w:val="num" w:pos="2070"/>
        </w:tabs>
        <w:spacing w:after="120"/>
        <w:ind w:left="2070" w:hanging="630"/>
        <w:rPr>
          <w:rFonts w:ascii="Century Gothic" w:hAnsi="Century Gothic"/>
        </w:rPr>
      </w:pPr>
      <w:r w:rsidRPr="0002214C">
        <w:rPr>
          <w:rFonts w:ascii="Century Gothic" w:hAnsi="Century Gothic"/>
        </w:rPr>
        <w:t xml:space="preserve">Approve </w:t>
      </w:r>
      <w:r w:rsidR="00530B84">
        <w:rPr>
          <w:rFonts w:ascii="Century Gothic" w:hAnsi="Century Gothic"/>
        </w:rPr>
        <w:t>May</w:t>
      </w:r>
      <w:r w:rsidR="00A5446A" w:rsidRPr="0002214C">
        <w:rPr>
          <w:rFonts w:ascii="Century Gothic" w:hAnsi="Century Gothic"/>
        </w:rPr>
        <w:t xml:space="preserve"> </w:t>
      </w:r>
      <w:r w:rsidR="0063107B" w:rsidRPr="0002214C">
        <w:rPr>
          <w:rFonts w:ascii="Century Gothic" w:hAnsi="Century Gothic"/>
        </w:rPr>
        <w:t>Meeting Minutes</w:t>
      </w:r>
      <w:r w:rsidR="005B0BF6" w:rsidRPr="00AA5CF0">
        <w:rPr>
          <w:rFonts w:ascii="Century Gothic" w:hAnsi="Century Gothic"/>
        </w:rPr>
        <w:t>-</w:t>
      </w:r>
      <w:r w:rsidR="008B3186" w:rsidRPr="00AA5CF0">
        <w:rPr>
          <w:rFonts w:ascii="Century Gothic" w:hAnsi="Century Gothic"/>
        </w:rPr>
        <w:t xml:space="preserve"> </w:t>
      </w:r>
    </w:p>
    <w:p w:rsidR="00C33D5D" w:rsidRPr="00AA5CF0" w:rsidRDefault="0090501B" w:rsidP="00B360A8">
      <w:pPr>
        <w:numPr>
          <w:ilvl w:val="0"/>
          <w:numId w:val="1"/>
        </w:numPr>
        <w:tabs>
          <w:tab w:val="left" w:pos="2520"/>
          <w:tab w:val="left" w:pos="2880"/>
          <w:tab w:val="left" w:pos="3060"/>
        </w:tabs>
        <w:spacing w:after="120"/>
        <w:ind w:left="2074" w:right="-806" w:hanging="634"/>
        <w:rPr>
          <w:rFonts w:ascii="Century Gothic" w:hAnsi="Century Gothic"/>
        </w:rPr>
      </w:pPr>
      <w:r w:rsidRPr="004E37EF">
        <w:rPr>
          <w:rFonts w:ascii="Century Gothic" w:hAnsi="Century Gothic"/>
        </w:rPr>
        <w:t>New Business</w:t>
      </w:r>
      <w:r w:rsidR="00BD76AD" w:rsidRPr="00AA5CF0">
        <w:rPr>
          <w:rFonts w:ascii="Century Gothic" w:hAnsi="Century Gothic"/>
        </w:rPr>
        <w:br/>
      </w:r>
      <w:r w:rsidR="00151CC6" w:rsidRPr="00AA5CF0">
        <w:rPr>
          <w:rFonts w:ascii="Century Gothic" w:hAnsi="Century Gothic"/>
        </w:rPr>
        <w:t>-</w:t>
      </w:r>
      <w:r w:rsidR="00F7460D" w:rsidRPr="00AA5CF0">
        <w:rPr>
          <w:rFonts w:ascii="Century Gothic" w:hAnsi="Century Gothic"/>
        </w:rPr>
        <w:t xml:space="preserve">Pay </w:t>
      </w:r>
      <w:r w:rsidR="00B360A8" w:rsidRPr="00AA5CF0">
        <w:rPr>
          <w:rFonts w:ascii="Century Gothic" w:hAnsi="Century Gothic"/>
        </w:rPr>
        <w:t>Increase For office Admin (6months review)</w:t>
      </w:r>
      <w:bookmarkStart w:id="0" w:name="_GoBack"/>
      <w:bookmarkEnd w:id="0"/>
      <w:r w:rsidR="00BE08B1" w:rsidRPr="00AA5CF0">
        <w:rPr>
          <w:rFonts w:ascii="Century Gothic" w:hAnsi="Century Gothic"/>
        </w:rPr>
        <w:tab/>
        <w:t xml:space="preserve"> </w:t>
      </w:r>
    </w:p>
    <w:p w:rsidR="00424E58" w:rsidRDefault="00424E58" w:rsidP="00C00D55">
      <w:pPr>
        <w:numPr>
          <w:ilvl w:val="0"/>
          <w:numId w:val="1"/>
        </w:numPr>
        <w:tabs>
          <w:tab w:val="left" w:pos="2520"/>
          <w:tab w:val="left" w:pos="2880"/>
          <w:tab w:val="left" w:pos="3060"/>
        </w:tabs>
        <w:spacing w:after="120"/>
        <w:ind w:left="2074" w:hanging="634"/>
        <w:rPr>
          <w:rFonts w:ascii="Century Gothic" w:hAnsi="Century Gothic"/>
        </w:rPr>
      </w:pPr>
      <w:r w:rsidRPr="00CA3882">
        <w:rPr>
          <w:rFonts w:ascii="Century Gothic" w:hAnsi="Century Gothic"/>
        </w:rPr>
        <w:t>Executive Session</w:t>
      </w:r>
    </w:p>
    <w:p w:rsidR="00424E58" w:rsidRPr="00424E58" w:rsidRDefault="00503445" w:rsidP="00C00D55">
      <w:pPr>
        <w:numPr>
          <w:ilvl w:val="0"/>
          <w:numId w:val="1"/>
        </w:numPr>
        <w:tabs>
          <w:tab w:val="left" w:pos="2520"/>
          <w:tab w:val="left" w:pos="2880"/>
          <w:tab w:val="left" w:pos="3060"/>
        </w:tabs>
        <w:spacing w:after="120"/>
        <w:ind w:left="2074" w:hanging="634"/>
        <w:rPr>
          <w:rFonts w:ascii="Century Gothic" w:hAnsi="Century Gothic"/>
        </w:rPr>
      </w:pPr>
      <w:r>
        <w:rPr>
          <w:rFonts w:ascii="Century Gothic" w:hAnsi="Century Gothic"/>
        </w:rPr>
        <w:t>Adjourn Meeting</w:t>
      </w:r>
    </w:p>
    <w:p w:rsidR="00A76374" w:rsidRDefault="00A76374" w:rsidP="00762E01">
      <w:pPr>
        <w:tabs>
          <w:tab w:val="left" w:pos="2880"/>
          <w:tab w:val="left" w:pos="3060"/>
        </w:tabs>
        <w:spacing w:after="120"/>
        <w:rPr>
          <w:rFonts w:ascii="Century Gothic" w:hAnsi="Century Gothic"/>
        </w:rPr>
      </w:pPr>
    </w:p>
    <w:p w:rsidR="00006DC6" w:rsidRPr="00CA3882" w:rsidRDefault="00006DC6" w:rsidP="00762E01">
      <w:pPr>
        <w:tabs>
          <w:tab w:val="left" w:pos="2880"/>
          <w:tab w:val="left" w:pos="3060"/>
        </w:tabs>
        <w:spacing w:after="120"/>
        <w:rPr>
          <w:rFonts w:ascii="Century Gothic" w:hAnsi="Century Gothic"/>
        </w:rPr>
      </w:pPr>
    </w:p>
    <w:p w:rsidR="00466303" w:rsidRPr="000207C6" w:rsidRDefault="00466303" w:rsidP="00741F06">
      <w:pPr>
        <w:pStyle w:val="BodyText"/>
        <w:spacing w:before="334" w:after="0"/>
        <w:ind w:left="2953" w:right="2250"/>
        <w:rPr>
          <w:color w:val="002060"/>
        </w:rPr>
      </w:pPr>
      <w:r w:rsidRPr="000207C6">
        <w:rPr>
          <w:color w:val="002060"/>
          <w:spacing w:val="-6"/>
        </w:rPr>
        <w:t>P.O.</w:t>
      </w:r>
      <w:r w:rsidRPr="000207C6">
        <w:rPr>
          <w:color w:val="002060"/>
          <w:spacing w:val="-34"/>
        </w:rPr>
        <w:t xml:space="preserve"> </w:t>
      </w:r>
      <w:r w:rsidRPr="000207C6">
        <w:rPr>
          <w:color w:val="002060"/>
        </w:rPr>
        <w:t>Box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>219</w:t>
      </w:r>
      <w:r w:rsidRPr="000207C6">
        <w:rPr>
          <w:color w:val="002060"/>
          <w:spacing w:val="-34"/>
        </w:rPr>
        <w:t xml:space="preserve"> </w:t>
      </w:r>
      <w:r w:rsidRPr="000207C6">
        <w:rPr>
          <w:color w:val="002060"/>
        </w:rPr>
        <w:t>•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>7131</w:t>
      </w:r>
      <w:r w:rsidRPr="000207C6">
        <w:rPr>
          <w:color w:val="002060"/>
          <w:spacing w:val="-34"/>
        </w:rPr>
        <w:t xml:space="preserve"> </w:t>
      </w:r>
      <w:r w:rsidRPr="000207C6">
        <w:rPr>
          <w:color w:val="002060"/>
        </w:rPr>
        <w:t>E.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>FM</w:t>
      </w:r>
      <w:r w:rsidRPr="000207C6">
        <w:rPr>
          <w:color w:val="002060"/>
          <w:spacing w:val="-33"/>
        </w:rPr>
        <w:t xml:space="preserve"> </w:t>
      </w:r>
      <w:r w:rsidRPr="000207C6">
        <w:rPr>
          <w:color w:val="002060"/>
        </w:rPr>
        <w:t xml:space="preserve">922 </w:t>
      </w:r>
      <w:r w:rsidR="00741F06">
        <w:rPr>
          <w:color w:val="002060"/>
        </w:rPr>
        <w:t xml:space="preserve">    </w:t>
      </w:r>
      <w:r w:rsidRPr="000207C6">
        <w:rPr>
          <w:color w:val="002060"/>
          <w:spacing w:val="-4"/>
        </w:rPr>
        <w:t>Valley</w:t>
      </w:r>
      <w:r w:rsidRPr="000207C6">
        <w:rPr>
          <w:color w:val="002060"/>
          <w:spacing w:val="-30"/>
        </w:rPr>
        <w:t xml:space="preserve"> </w:t>
      </w:r>
      <w:r w:rsidRPr="000207C6">
        <w:rPr>
          <w:color w:val="002060"/>
          <w:spacing w:val="-5"/>
        </w:rPr>
        <w:t>View,</w:t>
      </w:r>
      <w:r w:rsidRPr="000207C6">
        <w:rPr>
          <w:color w:val="002060"/>
          <w:spacing w:val="-29"/>
        </w:rPr>
        <w:t xml:space="preserve"> </w:t>
      </w:r>
      <w:r w:rsidRPr="000207C6">
        <w:rPr>
          <w:color w:val="002060"/>
          <w:spacing w:val="-5"/>
        </w:rPr>
        <w:t>Texas</w:t>
      </w:r>
      <w:r w:rsidRPr="000207C6">
        <w:rPr>
          <w:color w:val="002060"/>
          <w:spacing w:val="-27"/>
        </w:rPr>
        <w:t xml:space="preserve"> </w:t>
      </w:r>
      <w:r w:rsidRPr="000207C6">
        <w:rPr>
          <w:color w:val="002060"/>
        </w:rPr>
        <w:t>76272</w:t>
      </w:r>
    </w:p>
    <w:p w:rsidR="00466303" w:rsidRPr="000207C6" w:rsidRDefault="00741F06" w:rsidP="00466303">
      <w:pPr>
        <w:pStyle w:val="BodyText"/>
        <w:spacing w:after="0"/>
        <w:ind w:left="2344" w:right="2160"/>
        <w:jc w:val="center"/>
        <w:rPr>
          <w:color w:val="002060"/>
        </w:rPr>
      </w:pPr>
      <w:r>
        <w:rPr>
          <w:color w:val="002060"/>
        </w:rPr>
        <w:t xml:space="preserve">  </w:t>
      </w:r>
      <w:r w:rsidR="00466303" w:rsidRPr="000207C6">
        <w:rPr>
          <w:color w:val="002060"/>
        </w:rPr>
        <w:t>Phone 940-637-2219 • Fax 940-637-2531</w:t>
      </w:r>
    </w:p>
    <w:p w:rsidR="00466303" w:rsidRPr="000207C6" w:rsidRDefault="00741F06" w:rsidP="00741F06">
      <w:pPr>
        <w:pStyle w:val="BodyText"/>
        <w:spacing w:after="0"/>
        <w:ind w:left="2344" w:right="2344"/>
        <w:rPr>
          <w:color w:val="002060"/>
        </w:rPr>
      </w:pPr>
      <w:r>
        <w:rPr>
          <w:color w:val="002060"/>
        </w:rPr>
        <w:t xml:space="preserve">       </w:t>
      </w:r>
      <w:r w:rsidR="00466303" w:rsidRPr="000207C6">
        <w:rPr>
          <w:color w:val="002060"/>
        </w:rPr>
        <w:t>mountainspringswatersupply.com</w:t>
      </w:r>
    </w:p>
    <w:sectPr w:rsidR="00466303" w:rsidRPr="000207C6" w:rsidSect="00466303">
      <w:pgSz w:w="12240" w:h="15840"/>
      <w:pgMar w:top="72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DDC"/>
    <w:multiLevelType w:val="hybridMultilevel"/>
    <w:tmpl w:val="2298A384"/>
    <w:lvl w:ilvl="0" w:tplc="016266F4">
      <w:start w:val="1"/>
      <w:numFmt w:val="decimal"/>
      <w:lvlText w:val="%1.)"/>
      <w:lvlJc w:val="left"/>
      <w:pPr>
        <w:ind w:left="342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59395F"/>
    <w:multiLevelType w:val="hybridMultilevel"/>
    <w:tmpl w:val="CD84E6BC"/>
    <w:lvl w:ilvl="0" w:tplc="158C0338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" w15:restartNumberingAfterBreak="0">
    <w:nsid w:val="0DF17715"/>
    <w:multiLevelType w:val="hybridMultilevel"/>
    <w:tmpl w:val="B504E8B0"/>
    <w:lvl w:ilvl="0" w:tplc="C136E87E">
      <w:start w:val="2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1B983D36"/>
    <w:multiLevelType w:val="hybridMultilevel"/>
    <w:tmpl w:val="00E6CFE6"/>
    <w:lvl w:ilvl="0" w:tplc="189C954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7827EB2">
      <w:start w:val="9"/>
      <w:numFmt w:val="decimal"/>
      <w:lvlText w:val="%2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2E783A28">
      <w:start w:val="10"/>
      <w:numFmt w:val="decimal"/>
      <w:lvlText w:val="%3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D763E9F"/>
    <w:multiLevelType w:val="hybridMultilevel"/>
    <w:tmpl w:val="795E99F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BA8509C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4140"/>
        </w:tabs>
        <w:ind w:left="4140" w:hanging="360"/>
      </w:pPr>
    </w:lvl>
    <w:lvl w:ilvl="3" w:tplc="04090011">
      <w:start w:val="1"/>
      <w:numFmt w:val="decimal"/>
      <w:lvlText w:val="%4)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5048EAC">
      <w:start w:val="1"/>
      <w:numFmt w:val="decimal"/>
      <w:lvlText w:val="%6)"/>
      <w:lvlJc w:val="left"/>
      <w:pPr>
        <w:tabs>
          <w:tab w:val="num" w:pos="6480"/>
        </w:tabs>
        <w:ind w:left="6480" w:hanging="540"/>
      </w:pPr>
      <w:rPr>
        <w:rFonts w:hint="default"/>
      </w:rPr>
    </w:lvl>
    <w:lvl w:ilvl="6" w:tplc="8A0C5A14">
      <w:start w:val="1"/>
      <w:numFmt w:val="decimal"/>
      <w:lvlText w:val="(%7)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9635ABE"/>
    <w:multiLevelType w:val="hybridMultilevel"/>
    <w:tmpl w:val="7488290E"/>
    <w:lvl w:ilvl="0" w:tplc="082A8CD6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6" w15:restartNumberingAfterBreak="0">
    <w:nsid w:val="442F0D65"/>
    <w:multiLevelType w:val="hybridMultilevel"/>
    <w:tmpl w:val="C80E7556"/>
    <w:lvl w:ilvl="0" w:tplc="AA923D8E">
      <w:start w:val="2"/>
      <w:numFmt w:val="lowerLetter"/>
      <w:lvlText w:val="%1."/>
      <w:lvlJc w:val="left"/>
      <w:pPr>
        <w:ind w:left="2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4" w:hanging="360"/>
      </w:pPr>
    </w:lvl>
    <w:lvl w:ilvl="2" w:tplc="0409001B" w:tentative="1">
      <w:start w:val="1"/>
      <w:numFmt w:val="lowerRoman"/>
      <w:lvlText w:val="%3."/>
      <w:lvlJc w:val="right"/>
      <w:pPr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7" w15:restartNumberingAfterBreak="0">
    <w:nsid w:val="4A876CFF"/>
    <w:multiLevelType w:val="hybridMultilevel"/>
    <w:tmpl w:val="20360924"/>
    <w:lvl w:ilvl="0" w:tplc="DFD4728E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8" w15:restartNumberingAfterBreak="0">
    <w:nsid w:val="58196DEE"/>
    <w:multiLevelType w:val="hybridMultilevel"/>
    <w:tmpl w:val="FFBA37DC"/>
    <w:lvl w:ilvl="0" w:tplc="053C1390">
      <w:numFmt w:val="bullet"/>
      <w:lvlText w:val="-"/>
      <w:lvlJc w:val="left"/>
      <w:pPr>
        <w:ind w:left="243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9" w15:restartNumberingAfterBreak="0">
    <w:nsid w:val="689279CC"/>
    <w:multiLevelType w:val="hybridMultilevel"/>
    <w:tmpl w:val="C2CE1020"/>
    <w:lvl w:ilvl="0" w:tplc="2CB20358">
      <w:start w:val="1"/>
      <w:numFmt w:val="decimal"/>
      <w:lvlText w:val="%1.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7D"/>
    <w:rsid w:val="00006DC6"/>
    <w:rsid w:val="000078BF"/>
    <w:rsid w:val="0001219F"/>
    <w:rsid w:val="00012F80"/>
    <w:rsid w:val="000207C6"/>
    <w:rsid w:val="0002214C"/>
    <w:rsid w:val="000326F6"/>
    <w:rsid w:val="0003637B"/>
    <w:rsid w:val="0007315C"/>
    <w:rsid w:val="00084C33"/>
    <w:rsid w:val="0008792D"/>
    <w:rsid w:val="00091680"/>
    <w:rsid w:val="00091771"/>
    <w:rsid w:val="000B2D62"/>
    <w:rsid w:val="000B4DAA"/>
    <w:rsid w:val="000B55FE"/>
    <w:rsid w:val="000D7D2A"/>
    <w:rsid w:val="000E38E7"/>
    <w:rsid w:val="00116D44"/>
    <w:rsid w:val="00130C31"/>
    <w:rsid w:val="0013354C"/>
    <w:rsid w:val="001335B4"/>
    <w:rsid w:val="00151479"/>
    <w:rsid w:val="00151CC6"/>
    <w:rsid w:val="00163504"/>
    <w:rsid w:val="001638F2"/>
    <w:rsid w:val="0017151B"/>
    <w:rsid w:val="0018095C"/>
    <w:rsid w:val="00190612"/>
    <w:rsid w:val="0019182D"/>
    <w:rsid w:val="00196258"/>
    <w:rsid w:val="001A3E8D"/>
    <w:rsid w:val="001A5E06"/>
    <w:rsid w:val="002044F0"/>
    <w:rsid w:val="002074DD"/>
    <w:rsid w:val="00220803"/>
    <w:rsid w:val="0022254C"/>
    <w:rsid w:val="0022524C"/>
    <w:rsid w:val="00235926"/>
    <w:rsid w:val="002477E1"/>
    <w:rsid w:val="0025063B"/>
    <w:rsid w:val="00265DA9"/>
    <w:rsid w:val="00275BBB"/>
    <w:rsid w:val="00282F1A"/>
    <w:rsid w:val="00290ED9"/>
    <w:rsid w:val="0029505B"/>
    <w:rsid w:val="002A3E2D"/>
    <w:rsid w:val="002A4BFD"/>
    <w:rsid w:val="002A7C25"/>
    <w:rsid w:val="002D234B"/>
    <w:rsid w:val="002D3B77"/>
    <w:rsid w:val="002D7E68"/>
    <w:rsid w:val="002E0B27"/>
    <w:rsid w:val="002E22F0"/>
    <w:rsid w:val="002E45A1"/>
    <w:rsid w:val="002E4C9E"/>
    <w:rsid w:val="002F14E2"/>
    <w:rsid w:val="002F353C"/>
    <w:rsid w:val="0030673C"/>
    <w:rsid w:val="00314E0E"/>
    <w:rsid w:val="003211A4"/>
    <w:rsid w:val="003314BE"/>
    <w:rsid w:val="00332A09"/>
    <w:rsid w:val="00341A82"/>
    <w:rsid w:val="0038373D"/>
    <w:rsid w:val="00392240"/>
    <w:rsid w:val="00397E81"/>
    <w:rsid w:val="003A1E83"/>
    <w:rsid w:val="003A1FD9"/>
    <w:rsid w:val="003B69A2"/>
    <w:rsid w:val="003D47C3"/>
    <w:rsid w:val="003E025E"/>
    <w:rsid w:val="003F1808"/>
    <w:rsid w:val="003F5F9A"/>
    <w:rsid w:val="00406D8C"/>
    <w:rsid w:val="004148F1"/>
    <w:rsid w:val="0041651A"/>
    <w:rsid w:val="00424E58"/>
    <w:rsid w:val="004604DF"/>
    <w:rsid w:val="00464418"/>
    <w:rsid w:val="00466303"/>
    <w:rsid w:val="00472C6C"/>
    <w:rsid w:val="00473D9C"/>
    <w:rsid w:val="004761D1"/>
    <w:rsid w:val="00484FA2"/>
    <w:rsid w:val="00487D45"/>
    <w:rsid w:val="004A0A98"/>
    <w:rsid w:val="004A3EE9"/>
    <w:rsid w:val="004C1E72"/>
    <w:rsid w:val="004D3CF8"/>
    <w:rsid w:val="004E37EF"/>
    <w:rsid w:val="004F5C6C"/>
    <w:rsid w:val="004F70CF"/>
    <w:rsid w:val="00503445"/>
    <w:rsid w:val="005055B8"/>
    <w:rsid w:val="00510AC5"/>
    <w:rsid w:val="00530B84"/>
    <w:rsid w:val="00532058"/>
    <w:rsid w:val="00533AD1"/>
    <w:rsid w:val="00540C42"/>
    <w:rsid w:val="00553BBB"/>
    <w:rsid w:val="00565ADC"/>
    <w:rsid w:val="00573A8D"/>
    <w:rsid w:val="00580026"/>
    <w:rsid w:val="00587E8E"/>
    <w:rsid w:val="005956F3"/>
    <w:rsid w:val="005A4ACB"/>
    <w:rsid w:val="005B0BF6"/>
    <w:rsid w:val="005B14AB"/>
    <w:rsid w:val="005B1FC9"/>
    <w:rsid w:val="005C2A62"/>
    <w:rsid w:val="005D540E"/>
    <w:rsid w:val="005F23A6"/>
    <w:rsid w:val="005F7552"/>
    <w:rsid w:val="00603233"/>
    <w:rsid w:val="00613E12"/>
    <w:rsid w:val="006164A7"/>
    <w:rsid w:val="0062728B"/>
    <w:rsid w:val="00627A2D"/>
    <w:rsid w:val="0063107B"/>
    <w:rsid w:val="00662965"/>
    <w:rsid w:val="0066666A"/>
    <w:rsid w:val="0067694F"/>
    <w:rsid w:val="00677D9B"/>
    <w:rsid w:val="00696EC0"/>
    <w:rsid w:val="006A0767"/>
    <w:rsid w:val="006A25ED"/>
    <w:rsid w:val="006A3FDA"/>
    <w:rsid w:val="006A57DD"/>
    <w:rsid w:val="006B61FF"/>
    <w:rsid w:val="006B7E91"/>
    <w:rsid w:val="006E47D0"/>
    <w:rsid w:val="006E4A65"/>
    <w:rsid w:val="007064C1"/>
    <w:rsid w:val="00724AEC"/>
    <w:rsid w:val="00732AA0"/>
    <w:rsid w:val="00741F06"/>
    <w:rsid w:val="00746CF9"/>
    <w:rsid w:val="0075233F"/>
    <w:rsid w:val="00752D67"/>
    <w:rsid w:val="00754CBA"/>
    <w:rsid w:val="00762E01"/>
    <w:rsid w:val="0077428A"/>
    <w:rsid w:val="00777A9C"/>
    <w:rsid w:val="00777ADC"/>
    <w:rsid w:val="0078360F"/>
    <w:rsid w:val="00791A86"/>
    <w:rsid w:val="00792798"/>
    <w:rsid w:val="00794D0D"/>
    <w:rsid w:val="0079728D"/>
    <w:rsid w:val="007A48BB"/>
    <w:rsid w:val="007C02F5"/>
    <w:rsid w:val="007C296B"/>
    <w:rsid w:val="007C4158"/>
    <w:rsid w:val="007C6E53"/>
    <w:rsid w:val="007D284B"/>
    <w:rsid w:val="007D33C3"/>
    <w:rsid w:val="007F0D23"/>
    <w:rsid w:val="008076D0"/>
    <w:rsid w:val="00827C30"/>
    <w:rsid w:val="008417C1"/>
    <w:rsid w:val="00844439"/>
    <w:rsid w:val="008506E1"/>
    <w:rsid w:val="00854517"/>
    <w:rsid w:val="008570AF"/>
    <w:rsid w:val="00865E7A"/>
    <w:rsid w:val="00867FA7"/>
    <w:rsid w:val="008843E7"/>
    <w:rsid w:val="008929D9"/>
    <w:rsid w:val="008A604A"/>
    <w:rsid w:val="008B3186"/>
    <w:rsid w:val="008B7DC6"/>
    <w:rsid w:val="008C101C"/>
    <w:rsid w:val="008C167B"/>
    <w:rsid w:val="008C496F"/>
    <w:rsid w:val="008C73E6"/>
    <w:rsid w:val="008D04B2"/>
    <w:rsid w:val="008D09B7"/>
    <w:rsid w:val="008D2268"/>
    <w:rsid w:val="008E3CEA"/>
    <w:rsid w:val="008F0826"/>
    <w:rsid w:val="00904590"/>
    <w:rsid w:val="0090501B"/>
    <w:rsid w:val="009327F5"/>
    <w:rsid w:val="00934FC2"/>
    <w:rsid w:val="009515E6"/>
    <w:rsid w:val="009548CD"/>
    <w:rsid w:val="009561FE"/>
    <w:rsid w:val="009563BD"/>
    <w:rsid w:val="00963CAE"/>
    <w:rsid w:val="009666FA"/>
    <w:rsid w:val="00984C5A"/>
    <w:rsid w:val="009926B1"/>
    <w:rsid w:val="009929E1"/>
    <w:rsid w:val="009940B4"/>
    <w:rsid w:val="00994C02"/>
    <w:rsid w:val="00995008"/>
    <w:rsid w:val="009A72AB"/>
    <w:rsid w:val="009A77F5"/>
    <w:rsid w:val="009B7CD5"/>
    <w:rsid w:val="009D1E7F"/>
    <w:rsid w:val="009D71B4"/>
    <w:rsid w:val="009E3912"/>
    <w:rsid w:val="009E426A"/>
    <w:rsid w:val="009F345D"/>
    <w:rsid w:val="009F390E"/>
    <w:rsid w:val="00A03372"/>
    <w:rsid w:val="00A34BCF"/>
    <w:rsid w:val="00A40B19"/>
    <w:rsid w:val="00A40F64"/>
    <w:rsid w:val="00A52CB1"/>
    <w:rsid w:val="00A5446A"/>
    <w:rsid w:val="00A55DD0"/>
    <w:rsid w:val="00A67787"/>
    <w:rsid w:val="00A76374"/>
    <w:rsid w:val="00A81AAB"/>
    <w:rsid w:val="00A9696E"/>
    <w:rsid w:val="00AA30CF"/>
    <w:rsid w:val="00AA5CF0"/>
    <w:rsid w:val="00AC1891"/>
    <w:rsid w:val="00AC665E"/>
    <w:rsid w:val="00AF1FF7"/>
    <w:rsid w:val="00AF54C6"/>
    <w:rsid w:val="00AF6ADE"/>
    <w:rsid w:val="00B067DB"/>
    <w:rsid w:val="00B12D65"/>
    <w:rsid w:val="00B21D9D"/>
    <w:rsid w:val="00B2298F"/>
    <w:rsid w:val="00B31636"/>
    <w:rsid w:val="00B360A8"/>
    <w:rsid w:val="00B36EBB"/>
    <w:rsid w:val="00B54700"/>
    <w:rsid w:val="00B67134"/>
    <w:rsid w:val="00B758FA"/>
    <w:rsid w:val="00B83E4B"/>
    <w:rsid w:val="00B95716"/>
    <w:rsid w:val="00B957FB"/>
    <w:rsid w:val="00B97F76"/>
    <w:rsid w:val="00BC1C59"/>
    <w:rsid w:val="00BD76AD"/>
    <w:rsid w:val="00BE08B1"/>
    <w:rsid w:val="00BE475B"/>
    <w:rsid w:val="00BF0E24"/>
    <w:rsid w:val="00BF175D"/>
    <w:rsid w:val="00C00D55"/>
    <w:rsid w:val="00C25B81"/>
    <w:rsid w:val="00C33D5D"/>
    <w:rsid w:val="00C47E0F"/>
    <w:rsid w:val="00C51AD5"/>
    <w:rsid w:val="00C546E5"/>
    <w:rsid w:val="00C5470D"/>
    <w:rsid w:val="00C56BA5"/>
    <w:rsid w:val="00C66147"/>
    <w:rsid w:val="00C77EBF"/>
    <w:rsid w:val="00C843C3"/>
    <w:rsid w:val="00C85F83"/>
    <w:rsid w:val="00C93BBD"/>
    <w:rsid w:val="00CA003A"/>
    <w:rsid w:val="00CA075B"/>
    <w:rsid w:val="00CA2EBC"/>
    <w:rsid w:val="00CA3882"/>
    <w:rsid w:val="00CC441C"/>
    <w:rsid w:val="00CD56F0"/>
    <w:rsid w:val="00CE0B3F"/>
    <w:rsid w:val="00CE10AC"/>
    <w:rsid w:val="00CE4E1A"/>
    <w:rsid w:val="00CE5E66"/>
    <w:rsid w:val="00CF3037"/>
    <w:rsid w:val="00CF6BD6"/>
    <w:rsid w:val="00D11997"/>
    <w:rsid w:val="00D15682"/>
    <w:rsid w:val="00D21C1D"/>
    <w:rsid w:val="00D22FAA"/>
    <w:rsid w:val="00D31A4D"/>
    <w:rsid w:val="00D3238C"/>
    <w:rsid w:val="00D41514"/>
    <w:rsid w:val="00D528B0"/>
    <w:rsid w:val="00DB017A"/>
    <w:rsid w:val="00DB2ECC"/>
    <w:rsid w:val="00DB4965"/>
    <w:rsid w:val="00DB67DF"/>
    <w:rsid w:val="00DC7C49"/>
    <w:rsid w:val="00DE581F"/>
    <w:rsid w:val="00DF296D"/>
    <w:rsid w:val="00E00C35"/>
    <w:rsid w:val="00E03601"/>
    <w:rsid w:val="00E1006D"/>
    <w:rsid w:val="00E21576"/>
    <w:rsid w:val="00E238E7"/>
    <w:rsid w:val="00E5073F"/>
    <w:rsid w:val="00E54559"/>
    <w:rsid w:val="00E727A3"/>
    <w:rsid w:val="00E73C38"/>
    <w:rsid w:val="00E77882"/>
    <w:rsid w:val="00E80440"/>
    <w:rsid w:val="00E8379B"/>
    <w:rsid w:val="00E84DE7"/>
    <w:rsid w:val="00E86469"/>
    <w:rsid w:val="00E96DAE"/>
    <w:rsid w:val="00E96F7D"/>
    <w:rsid w:val="00EA4E64"/>
    <w:rsid w:val="00EB0C15"/>
    <w:rsid w:val="00ED49EA"/>
    <w:rsid w:val="00ED6B58"/>
    <w:rsid w:val="00EE5E7E"/>
    <w:rsid w:val="00EE7DD9"/>
    <w:rsid w:val="00EF4B8F"/>
    <w:rsid w:val="00F01143"/>
    <w:rsid w:val="00F03372"/>
    <w:rsid w:val="00F0537F"/>
    <w:rsid w:val="00F05714"/>
    <w:rsid w:val="00F064D0"/>
    <w:rsid w:val="00F1417A"/>
    <w:rsid w:val="00F231E7"/>
    <w:rsid w:val="00F2407E"/>
    <w:rsid w:val="00F26BB5"/>
    <w:rsid w:val="00F30F24"/>
    <w:rsid w:val="00F3326A"/>
    <w:rsid w:val="00F36154"/>
    <w:rsid w:val="00F36B50"/>
    <w:rsid w:val="00F45ED5"/>
    <w:rsid w:val="00F46678"/>
    <w:rsid w:val="00F67200"/>
    <w:rsid w:val="00F73528"/>
    <w:rsid w:val="00F7460D"/>
    <w:rsid w:val="00F835A6"/>
    <w:rsid w:val="00F901B6"/>
    <w:rsid w:val="00FA1389"/>
    <w:rsid w:val="00FA161F"/>
    <w:rsid w:val="00FA48A1"/>
    <w:rsid w:val="00FB13F7"/>
    <w:rsid w:val="00FB2576"/>
    <w:rsid w:val="00FB4817"/>
    <w:rsid w:val="00FC3406"/>
    <w:rsid w:val="00FD092C"/>
    <w:rsid w:val="00FF12F2"/>
    <w:rsid w:val="00FF32A3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6D65-B6E3-43A8-A0DA-974EB70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Gothic" w:hAnsi="Century Gothic"/>
      <w:b/>
      <w:bCs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rFonts w:ascii="Bookman Old Style" w:hAnsi="Bookman Old Style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6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AA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4663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303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727A3"/>
    <w:rPr>
      <w:rFonts w:ascii="Bookman Old Style" w:hAnsi="Bookman Old Styl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6574-4759-4CF5-ADD5-42158AA8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 SPRINGS WATER SUPPLY CORPORATION</vt:lpstr>
    </vt:vector>
  </TitlesOfParts>
  <Company>MSW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 SPRINGS WATER SUPPLY CORPORATION</dc:title>
  <dc:subject/>
  <dc:creator>MSW2</dc:creator>
  <cp:keywords/>
  <dc:description/>
  <cp:lastModifiedBy>NTIN</cp:lastModifiedBy>
  <cp:revision>2</cp:revision>
  <cp:lastPrinted>2024-06-13T18:01:00Z</cp:lastPrinted>
  <dcterms:created xsi:type="dcterms:W3CDTF">2024-06-13T18:01:00Z</dcterms:created>
  <dcterms:modified xsi:type="dcterms:W3CDTF">2024-06-13T18:01:00Z</dcterms:modified>
</cp:coreProperties>
</file>